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206F8" w14:textId="60720FD6" w:rsidR="003868BE" w:rsidRDefault="00B5156B">
      <w:r>
        <w:rPr>
          <w:noProof/>
        </w:rPr>
        <mc:AlternateContent>
          <mc:Choice Requires="wps">
            <w:drawing>
              <wp:anchor distT="0" distB="0" distL="114300" distR="114300" simplePos="0" relativeHeight="251659264" behindDoc="0" locked="0" layoutInCell="1" allowOverlap="1" wp14:anchorId="24007CE8" wp14:editId="37966663">
                <wp:simplePos x="0" y="0"/>
                <wp:positionH relativeFrom="column">
                  <wp:posOffset>265430</wp:posOffset>
                </wp:positionH>
                <wp:positionV relativeFrom="paragraph">
                  <wp:posOffset>448310</wp:posOffset>
                </wp:positionV>
                <wp:extent cx="5623560" cy="9037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23560" cy="9037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4D24D" w14:textId="77777777" w:rsidR="003868BE" w:rsidRDefault="003868BE" w:rsidP="003868BE">
                            <w:pPr>
                              <w:rPr>
                                <w:sz w:val="22"/>
                                <w:szCs w:val="22"/>
                              </w:rPr>
                            </w:pPr>
                          </w:p>
                          <w:p w14:paraId="680F26D2" w14:textId="77777777" w:rsidR="003868BE" w:rsidRPr="003868BE" w:rsidRDefault="003868BE" w:rsidP="003868BE">
                            <w:pPr>
                              <w:rPr>
                                <w:sz w:val="22"/>
                                <w:szCs w:val="22"/>
                              </w:rPr>
                            </w:pPr>
                            <w:r w:rsidRPr="003868BE">
                              <w:rPr>
                                <w:sz w:val="22"/>
                                <w:szCs w:val="22"/>
                              </w:rPr>
                              <w:t>July 13, 2016</w:t>
                            </w:r>
                          </w:p>
                          <w:p w14:paraId="285140CC" w14:textId="77777777" w:rsidR="003868BE" w:rsidRPr="003868BE" w:rsidRDefault="003868BE" w:rsidP="003868BE">
                            <w:pPr>
                              <w:rPr>
                                <w:sz w:val="22"/>
                                <w:szCs w:val="22"/>
                              </w:rPr>
                            </w:pPr>
                          </w:p>
                          <w:p w14:paraId="502FAB46" w14:textId="77777777" w:rsidR="003868BE" w:rsidRPr="003868BE" w:rsidRDefault="003868BE" w:rsidP="003868BE">
                            <w:pPr>
                              <w:rPr>
                                <w:sz w:val="22"/>
                                <w:szCs w:val="22"/>
                              </w:rPr>
                            </w:pPr>
                            <w:r w:rsidRPr="003868BE">
                              <w:rPr>
                                <w:sz w:val="22"/>
                                <w:szCs w:val="22"/>
                              </w:rPr>
                              <w:t>Contact: Judy Parker, APR, 770-229-3700 or judy.parker@gscs.org</w:t>
                            </w:r>
                          </w:p>
                          <w:p w14:paraId="4FCA7C1D" w14:textId="77777777" w:rsidR="003868BE" w:rsidRPr="003868BE" w:rsidRDefault="003868BE" w:rsidP="003868BE">
                            <w:pPr>
                              <w:rPr>
                                <w:sz w:val="22"/>
                                <w:szCs w:val="22"/>
                              </w:rPr>
                            </w:pPr>
                          </w:p>
                          <w:p w14:paraId="26083CA7" w14:textId="77777777" w:rsidR="003868BE" w:rsidRPr="003868BE" w:rsidRDefault="003868BE" w:rsidP="003868BE">
                            <w:pPr>
                              <w:rPr>
                                <w:sz w:val="22"/>
                                <w:szCs w:val="22"/>
                              </w:rPr>
                            </w:pPr>
                            <w:r w:rsidRPr="003868BE">
                              <w:rPr>
                                <w:sz w:val="22"/>
                                <w:szCs w:val="22"/>
                              </w:rPr>
                              <w:t>For Immediate Release:</w:t>
                            </w:r>
                          </w:p>
                          <w:p w14:paraId="250B9D86" w14:textId="77777777" w:rsidR="003868BE" w:rsidRDefault="003868BE" w:rsidP="003868BE"/>
                          <w:p w14:paraId="49A6E2C3" w14:textId="77777777" w:rsidR="003868BE" w:rsidRDefault="003868BE" w:rsidP="003868BE"/>
                          <w:p w14:paraId="22563ED0" w14:textId="77777777" w:rsidR="003868BE" w:rsidRDefault="003868BE" w:rsidP="003868BE"/>
                          <w:p w14:paraId="61B48196" w14:textId="77777777" w:rsidR="003868BE" w:rsidRPr="003868BE" w:rsidRDefault="003868BE" w:rsidP="003868BE">
                            <w:pPr>
                              <w:rPr>
                                <w:b/>
                                <w:sz w:val="28"/>
                                <w:szCs w:val="28"/>
                              </w:rPr>
                            </w:pPr>
                            <w:r w:rsidRPr="003868BE">
                              <w:rPr>
                                <w:b/>
                                <w:sz w:val="28"/>
                                <w:szCs w:val="28"/>
                              </w:rPr>
                              <w:t>GSCS Plans for Back to School</w:t>
                            </w:r>
                          </w:p>
                          <w:p w14:paraId="6E51DC11" w14:textId="77777777" w:rsidR="003868BE" w:rsidRDefault="003868BE" w:rsidP="003868BE"/>
                          <w:p w14:paraId="5574620C" w14:textId="77777777" w:rsidR="003868BE" w:rsidRPr="003868BE" w:rsidRDefault="003868BE" w:rsidP="003868BE">
                            <w:pPr>
                              <w:rPr>
                                <w:sz w:val="22"/>
                                <w:szCs w:val="22"/>
                              </w:rPr>
                            </w:pPr>
                            <w:r w:rsidRPr="003868BE">
                              <w:rPr>
                                <w:sz w:val="22"/>
                                <w:szCs w:val="22"/>
                              </w:rPr>
                              <w:t xml:space="preserve">School opens August 3 for Griffin-Spalding County School System’s families. </w:t>
                            </w:r>
                          </w:p>
                          <w:p w14:paraId="6CE25986" w14:textId="77777777" w:rsidR="003868BE" w:rsidRPr="003868BE" w:rsidRDefault="003868BE" w:rsidP="003868BE">
                            <w:pPr>
                              <w:rPr>
                                <w:sz w:val="22"/>
                                <w:szCs w:val="22"/>
                              </w:rPr>
                            </w:pPr>
                          </w:p>
                          <w:p w14:paraId="42914A7D" w14:textId="77777777" w:rsidR="003868BE" w:rsidRPr="003868BE" w:rsidRDefault="003868BE" w:rsidP="003868BE">
                            <w:pPr>
                              <w:rPr>
                                <w:sz w:val="22"/>
                                <w:szCs w:val="22"/>
                              </w:rPr>
                            </w:pPr>
                            <w:r w:rsidRPr="003868BE">
                              <w:rPr>
                                <w:sz w:val="22"/>
                                <w:szCs w:val="22"/>
                              </w:rPr>
                              <w:t xml:space="preserve">GSCS hired over 150 new teachers for the 2016-17 school year. Pre-planning for GSCS teachers and administrators will be the week of July 25 – 29. The annual Education Celebration will be held on July 27. </w:t>
                            </w:r>
                          </w:p>
                          <w:p w14:paraId="5AE36AF6" w14:textId="77777777" w:rsidR="003868BE" w:rsidRPr="003868BE" w:rsidRDefault="003868BE" w:rsidP="003868BE">
                            <w:pPr>
                              <w:rPr>
                                <w:sz w:val="22"/>
                                <w:szCs w:val="22"/>
                              </w:rPr>
                            </w:pPr>
                          </w:p>
                          <w:p w14:paraId="618B3921" w14:textId="77777777" w:rsidR="003868BE" w:rsidRPr="003868BE" w:rsidRDefault="003868BE" w:rsidP="003868BE">
                            <w:pPr>
                              <w:rPr>
                                <w:sz w:val="22"/>
                                <w:szCs w:val="22"/>
                              </w:rPr>
                            </w:pPr>
                            <w:r w:rsidRPr="003868BE">
                              <w:rPr>
                                <w:sz w:val="22"/>
                                <w:szCs w:val="22"/>
                              </w:rPr>
                              <w:t>All GSCS schools will host an Open House on July 28 from 3 pm – 7 pm. This open house gives families a chance to tour their school, meet teachers and administrators, ask questions and get any needed information. The first day of school for students will be August 3. School times will remain the same as last year (elementary: 8 am – 2:50 pm; middle: 8:30 am – 4:00 pm; High: 7:40 am – 3:20 pm).</w:t>
                            </w:r>
                          </w:p>
                          <w:p w14:paraId="351B980E" w14:textId="77777777" w:rsidR="003868BE" w:rsidRPr="003868BE" w:rsidRDefault="003868BE" w:rsidP="003868BE">
                            <w:pPr>
                              <w:rPr>
                                <w:sz w:val="22"/>
                                <w:szCs w:val="22"/>
                              </w:rPr>
                            </w:pPr>
                          </w:p>
                          <w:p w14:paraId="7EA52E98" w14:textId="77777777" w:rsidR="003868BE" w:rsidRPr="003868BE" w:rsidRDefault="003868BE" w:rsidP="003868BE">
                            <w:pPr>
                              <w:rPr>
                                <w:sz w:val="22"/>
                                <w:szCs w:val="22"/>
                              </w:rPr>
                            </w:pPr>
                            <w:r w:rsidRPr="003868BE">
                              <w:rPr>
                                <w:sz w:val="22"/>
                                <w:szCs w:val="22"/>
                              </w:rPr>
                              <w:t>Other key dates for the 2016-2017 school year include:</w:t>
                            </w:r>
                          </w:p>
                          <w:p w14:paraId="21F9716F" w14:textId="77777777" w:rsidR="003868BE" w:rsidRPr="003868BE" w:rsidRDefault="003868BE" w:rsidP="003868BE">
                            <w:pPr>
                              <w:rPr>
                                <w:sz w:val="22"/>
                                <w:szCs w:val="22"/>
                              </w:rPr>
                            </w:pPr>
                            <w:r w:rsidRPr="003868BE">
                              <w:rPr>
                                <w:sz w:val="22"/>
                                <w:szCs w:val="22"/>
                              </w:rPr>
                              <w:t>•</w:t>
                            </w:r>
                            <w:r w:rsidRPr="003868BE">
                              <w:rPr>
                                <w:sz w:val="22"/>
                                <w:szCs w:val="22"/>
                              </w:rPr>
                              <w:tab/>
                              <w:t>Aug. 18: Elementary Curriculum Night</w:t>
                            </w:r>
                          </w:p>
                          <w:p w14:paraId="79817EAC" w14:textId="77777777" w:rsidR="003868BE" w:rsidRPr="003868BE" w:rsidRDefault="003868BE" w:rsidP="003868BE">
                            <w:pPr>
                              <w:rPr>
                                <w:sz w:val="22"/>
                                <w:szCs w:val="22"/>
                              </w:rPr>
                            </w:pPr>
                            <w:r w:rsidRPr="003868BE">
                              <w:rPr>
                                <w:sz w:val="22"/>
                                <w:szCs w:val="22"/>
                              </w:rPr>
                              <w:t>•</w:t>
                            </w:r>
                            <w:r w:rsidRPr="003868BE">
                              <w:rPr>
                                <w:sz w:val="22"/>
                                <w:szCs w:val="22"/>
                              </w:rPr>
                              <w:tab/>
                              <w:t>Aug. 23: Middle School Curriculum Night</w:t>
                            </w:r>
                          </w:p>
                          <w:p w14:paraId="77E57408" w14:textId="77777777" w:rsidR="003868BE" w:rsidRPr="003868BE" w:rsidRDefault="003868BE" w:rsidP="003868BE">
                            <w:pPr>
                              <w:rPr>
                                <w:sz w:val="22"/>
                                <w:szCs w:val="22"/>
                              </w:rPr>
                            </w:pPr>
                            <w:r w:rsidRPr="003868BE">
                              <w:rPr>
                                <w:sz w:val="22"/>
                                <w:szCs w:val="22"/>
                              </w:rPr>
                              <w:t>•</w:t>
                            </w:r>
                            <w:r w:rsidRPr="003868BE">
                              <w:rPr>
                                <w:sz w:val="22"/>
                                <w:szCs w:val="22"/>
                              </w:rPr>
                              <w:tab/>
                              <w:t>Aug. 25: High School Curriculum Night</w:t>
                            </w:r>
                          </w:p>
                          <w:p w14:paraId="38A1584F" w14:textId="77777777" w:rsidR="003868BE" w:rsidRPr="003868BE" w:rsidRDefault="003868BE" w:rsidP="003868BE">
                            <w:pPr>
                              <w:rPr>
                                <w:sz w:val="22"/>
                                <w:szCs w:val="22"/>
                              </w:rPr>
                            </w:pPr>
                            <w:r w:rsidRPr="003868BE">
                              <w:rPr>
                                <w:sz w:val="22"/>
                                <w:szCs w:val="22"/>
                              </w:rPr>
                              <w:t>•</w:t>
                            </w:r>
                            <w:r w:rsidRPr="003868BE">
                              <w:rPr>
                                <w:sz w:val="22"/>
                                <w:szCs w:val="22"/>
                              </w:rPr>
                              <w:tab/>
                              <w:t>Sept. 5: Labor Day holiday</w:t>
                            </w:r>
                          </w:p>
                          <w:p w14:paraId="20C59CDA" w14:textId="77777777" w:rsidR="003868BE" w:rsidRPr="003868BE" w:rsidRDefault="003868BE" w:rsidP="003868BE">
                            <w:pPr>
                              <w:rPr>
                                <w:sz w:val="22"/>
                                <w:szCs w:val="22"/>
                              </w:rPr>
                            </w:pPr>
                            <w:r w:rsidRPr="003868BE">
                              <w:rPr>
                                <w:sz w:val="22"/>
                                <w:szCs w:val="22"/>
                              </w:rPr>
                              <w:t>•</w:t>
                            </w:r>
                            <w:r w:rsidRPr="003868BE">
                              <w:rPr>
                                <w:sz w:val="22"/>
                                <w:szCs w:val="22"/>
                              </w:rPr>
                              <w:tab/>
                              <w:t>Oct. 10 - 17: Fall break</w:t>
                            </w:r>
                          </w:p>
                          <w:p w14:paraId="581F1BFA" w14:textId="77777777" w:rsidR="003868BE" w:rsidRPr="003868BE" w:rsidRDefault="003868BE" w:rsidP="003868BE">
                            <w:pPr>
                              <w:rPr>
                                <w:sz w:val="22"/>
                                <w:szCs w:val="22"/>
                              </w:rPr>
                            </w:pPr>
                            <w:r w:rsidRPr="003868BE">
                              <w:rPr>
                                <w:sz w:val="22"/>
                                <w:szCs w:val="22"/>
                              </w:rPr>
                              <w:t>•</w:t>
                            </w:r>
                            <w:r w:rsidRPr="003868BE">
                              <w:rPr>
                                <w:sz w:val="22"/>
                                <w:szCs w:val="22"/>
                              </w:rPr>
                              <w:tab/>
                              <w:t>Nov. 21-25: Thanksgiving break</w:t>
                            </w:r>
                          </w:p>
                          <w:p w14:paraId="3C813C48" w14:textId="77777777" w:rsidR="003868BE" w:rsidRPr="003868BE" w:rsidRDefault="003868BE" w:rsidP="003868BE">
                            <w:pPr>
                              <w:rPr>
                                <w:sz w:val="22"/>
                                <w:szCs w:val="22"/>
                              </w:rPr>
                            </w:pPr>
                            <w:r w:rsidRPr="003868BE">
                              <w:rPr>
                                <w:sz w:val="22"/>
                                <w:szCs w:val="22"/>
                              </w:rPr>
                              <w:t>•</w:t>
                            </w:r>
                            <w:r w:rsidRPr="003868BE">
                              <w:rPr>
                                <w:sz w:val="22"/>
                                <w:szCs w:val="22"/>
                              </w:rPr>
                              <w:tab/>
                              <w:t>Dec. 19-Jan. 4: Christmas break</w:t>
                            </w:r>
                          </w:p>
                          <w:p w14:paraId="44F276AA" w14:textId="77777777" w:rsidR="003868BE" w:rsidRPr="003868BE" w:rsidRDefault="003868BE" w:rsidP="003868BE">
                            <w:pPr>
                              <w:rPr>
                                <w:sz w:val="22"/>
                                <w:szCs w:val="22"/>
                              </w:rPr>
                            </w:pPr>
                            <w:r w:rsidRPr="003868BE">
                              <w:rPr>
                                <w:sz w:val="22"/>
                                <w:szCs w:val="22"/>
                              </w:rPr>
                              <w:t>•</w:t>
                            </w:r>
                            <w:r w:rsidRPr="003868BE">
                              <w:rPr>
                                <w:sz w:val="22"/>
                                <w:szCs w:val="22"/>
                              </w:rPr>
                              <w:tab/>
                              <w:t>Jan. 9: Report Cards Issued</w:t>
                            </w:r>
                          </w:p>
                          <w:p w14:paraId="24BF2FCD" w14:textId="77777777" w:rsidR="003868BE" w:rsidRPr="003868BE" w:rsidRDefault="003868BE" w:rsidP="003868BE">
                            <w:pPr>
                              <w:rPr>
                                <w:sz w:val="22"/>
                                <w:szCs w:val="22"/>
                              </w:rPr>
                            </w:pPr>
                            <w:r w:rsidRPr="003868BE">
                              <w:rPr>
                                <w:sz w:val="22"/>
                                <w:szCs w:val="22"/>
                              </w:rPr>
                              <w:t>•</w:t>
                            </w:r>
                            <w:r w:rsidRPr="003868BE">
                              <w:rPr>
                                <w:sz w:val="22"/>
                                <w:szCs w:val="22"/>
                              </w:rPr>
                              <w:tab/>
                              <w:t>Jan. 16 MLK Jr. Holiday</w:t>
                            </w:r>
                          </w:p>
                          <w:p w14:paraId="55998F5B" w14:textId="77777777" w:rsidR="003868BE" w:rsidRPr="003868BE" w:rsidRDefault="003868BE" w:rsidP="003868BE">
                            <w:pPr>
                              <w:rPr>
                                <w:sz w:val="22"/>
                                <w:szCs w:val="22"/>
                              </w:rPr>
                            </w:pPr>
                            <w:r w:rsidRPr="003868BE">
                              <w:rPr>
                                <w:sz w:val="22"/>
                                <w:szCs w:val="22"/>
                              </w:rPr>
                              <w:t>•</w:t>
                            </w:r>
                            <w:r w:rsidRPr="003868BE">
                              <w:rPr>
                                <w:sz w:val="22"/>
                                <w:szCs w:val="22"/>
                              </w:rPr>
                              <w:tab/>
                              <w:t>Feb. 20-27: President’s Day holiday/Winter break</w:t>
                            </w:r>
                          </w:p>
                          <w:p w14:paraId="7F1D85A0" w14:textId="77777777" w:rsidR="003868BE" w:rsidRPr="003868BE" w:rsidRDefault="003868BE" w:rsidP="003868BE">
                            <w:pPr>
                              <w:rPr>
                                <w:sz w:val="22"/>
                                <w:szCs w:val="22"/>
                              </w:rPr>
                            </w:pPr>
                            <w:r w:rsidRPr="003868BE">
                              <w:rPr>
                                <w:sz w:val="22"/>
                                <w:szCs w:val="22"/>
                              </w:rPr>
                              <w:t>•</w:t>
                            </w:r>
                            <w:r w:rsidRPr="003868BE">
                              <w:rPr>
                                <w:sz w:val="22"/>
                                <w:szCs w:val="22"/>
                              </w:rPr>
                              <w:tab/>
                              <w:t>March 20: Student Holiday for Professional Learning</w:t>
                            </w:r>
                          </w:p>
                          <w:p w14:paraId="2A9C36B9" w14:textId="77777777" w:rsidR="003868BE" w:rsidRPr="003868BE" w:rsidRDefault="003868BE" w:rsidP="003868BE">
                            <w:pPr>
                              <w:rPr>
                                <w:sz w:val="22"/>
                                <w:szCs w:val="22"/>
                              </w:rPr>
                            </w:pPr>
                            <w:r w:rsidRPr="003868BE">
                              <w:rPr>
                                <w:sz w:val="22"/>
                                <w:szCs w:val="22"/>
                              </w:rPr>
                              <w:t>•</w:t>
                            </w:r>
                            <w:r w:rsidRPr="003868BE">
                              <w:rPr>
                                <w:sz w:val="22"/>
                                <w:szCs w:val="22"/>
                              </w:rPr>
                              <w:tab/>
                              <w:t>March 23: Report Cards Issued</w:t>
                            </w:r>
                          </w:p>
                          <w:p w14:paraId="45EC2AC1" w14:textId="77777777" w:rsidR="003868BE" w:rsidRPr="003868BE" w:rsidRDefault="003868BE" w:rsidP="003868BE">
                            <w:pPr>
                              <w:rPr>
                                <w:sz w:val="22"/>
                                <w:szCs w:val="22"/>
                              </w:rPr>
                            </w:pPr>
                            <w:r w:rsidRPr="003868BE">
                              <w:rPr>
                                <w:sz w:val="22"/>
                                <w:szCs w:val="22"/>
                              </w:rPr>
                              <w:t>•</w:t>
                            </w:r>
                            <w:r w:rsidRPr="003868BE">
                              <w:rPr>
                                <w:sz w:val="22"/>
                                <w:szCs w:val="22"/>
                              </w:rPr>
                              <w:tab/>
                              <w:t>April 17-21: Spring break</w:t>
                            </w:r>
                          </w:p>
                          <w:p w14:paraId="1030F5E6" w14:textId="77777777" w:rsidR="003868BE" w:rsidRPr="003868BE" w:rsidRDefault="003868BE" w:rsidP="003868BE">
                            <w:pPr>
                              <w:rPr>
                                <w:sz w:val="22"/>
                                <w:szCs w:val="22"/>
                              </w:rPr>
                            </w:pPr>
                            <w:r w:rsidRPr="003868BE">
                              <w:rPr>
                                <w:sz w:val="22"/>
                                <w:szCs w:val="22"/>
                              </w:rPr>
                              <w:t>•</w:t>
                            </w:r>
                            <w:r w:rsidRPr="003868BE">
                              <w:rPr>
                                <w:sz w:val="22"/>
                                <w:szCs w:val="22"/>
                              </w:rPr>
                              <w:tab/>
                              <w:t>May 26: Last day of school</w:t>
                            </w:r>
                          </w:p>
                          <w:p w14:paraId="41562C7B" w14:textId="77777777" w:rsidR="003868BE" w:rsidRPr="003868BE" w:rsidRDefault="003868BE" w:rsidP="003868BE">
                            <w:pPr>
                              <w:rPr>
                                <w:sz w:val="22"/>
                                <w:szCs w:val="22"/>
                              </w:rPr>
                            </w:pPr>
                            <w:r w:rsidRPr="003868BE">
                              <w:rPr>
                                <w:sz w:val="22"/>
                                <w:szCs w:val="22"/>
                              </w:rPr>
                              <w:t>•</w:t>
                            </w:r>
                            <w:r w:rsidRPr="003868BE">
                              <w:rPr>
                                <w:sz w:val="22"/>
                                <w:szCs w:val="22"/>
                              </w:rPr>
                              <w:tab/>
                              <w:t>May 26: Report Cards Issued (Elementary)</w:t>
                            </w:r>
                          </w:p>
                          <w:p w14:paraId="21F53FCE" w14:textId="77777777" w:rsidR="003868BE" w:rsidRPr="003868BE" w:rsidRDefault="003868BE" w:rsidP="003868BE">
                            <w:pPr>
                              <w:rPr>
                                <w:sz w:val="22"/>
                                <w:szCs w:val="22"/>
                              </w:rPr>
                            </w:pPr>
                            <w:r w:rsidRPr="003868BE">
                              <w:rPr>
                                <w:sz w:val="22"/>
                                <w:szCs w:val="22"/>
                              </w:rPr>
                              <w:t>•</w:t>
                            </w:r>
                            <w:r w:rsidRPr="003868BE">
                              <w:rPr>
                                <w:sz w:val="22"/>
                                <w:szCs w:val="22"/>
                              </w:rPr>
                              <w:tab/>
                              <w:t>May 30-June 1: Post-Planning for Teachers</w:t>
                            </w:r>
                          </w:p>
                          <w:p w14:paraId="589D827F" w14:textId="77777777" w:rsidR="003868BE" w:rsidRPr="003868BE" w:rsidRDefault="003868BE" w:rsidP="003868BE">
                            <w:pPr>
                              <w:rPr>
                                <w:sz w:val="22"/>
                                <w:szCs w:val="22"/>
                              </w:rPr>
                            </w:pPr>
                            <w:r w:rsidRPr="003868BE">
                              <w:rPr>
                                <w:sz w:val="22"/>
                                <w:szCs w:val="22"/>
                              </w:rPr>
                              <w:t>•</w:t>
                            </w:r>
                            <w:r w:rsidRPr="003868BE">
                              <w:rPr>
                                <w:sz w:val="22"/>
                                <w:szCs w:val="22"/>
                              </w:rPr>
                              <w:tab/>
                              <w:t>June 1: Report Cards (Middle &amp; High)</w:t>
                            </w:r>
                          </w:p>
                          <w:p w14:paraId="2DA438F9" w14:textId="77777777" w:rsidR="003868BE" w:rsidRPr="003868BE" w:rsidRDefault="003868BE" w:rsidP="003868BE">
                            <w:pPr>
                              <w:rPr>
                                <w:sz w:val="22"/>
                                <w:szCs w:val="22"/>
                              </w:rPr>
                            </w:pPr>
                          </w:p>
                          <w:p w14:paraId="102A8572" w14:textId="467CF746" w:rsidR="003868BE" w:rsidRPr="003868BE" w:rsidRDefault="003868BE" w:rsidP="003868BE">
                            <w:pPr>
                              <w:rPr>
                                <w:sz w:val="22"/>
                                <w:szCs w:val="22"/>
                              </w:rPr>
                            </w:pPr>
                            <w:r w:rsidRPr="003868BE">
                              <w:rPr>
                                <w:sz w:val="22"/>
                                <w:szCs w:val="22"/>
                              </w:rPr>
                              <w:t>Visit the Back to School section on our website at http://</w:t>
                            </w:r>
                            <w:r w:rsidRPr="003868BE">
                              <w:rPr>
                                <w:sz w:val="22"/>
                                <w:szCs w:val="22"/>
                              </w:rPr>
                              <w:t>www.spalding.k12.ga.us to</w:t>
                            </w:r>
                            <w:r w:rsidRPr="003868BE">
                              <w:rPr>
                                <w:sz w:val="22"/>
                                <w:szCs w:val="22"/>
                              </w:rPr>
                              <w:t xml:space="preserve"> see the complete GSCS 2016-17 school year calendar. This section also includes: </w:t>
                            </w:r>
                          </w:p>
                          <w:p w14:paraId="4A4E29D9" w14:textId="77777777" w:rsidR="003868BE" w:rsidRPr="003868BE" w:rsidRDefault="003868BE" w:rsidP="003868BE">
                            <w:pPr>
                              <w:rPr>
                                <w:sz w:val="22"/>
                                <w:szCs w:val="22"/>
                              </w:rPr>
                            </w:pPr>
                          </w:p>
                          <w:p w14:paraId="33A855F4" w14:textId="77777777" w:rsidR="003868BE" w:rsidRPr="003868BE" w:rsidRDefault="003868BE" w:rsidP="003868BE">
                            <w:pPr>
                              <w:rPr>
                                <w:sz w:val="22"/>
                                <w:szCs w:val="22"/>
                              </w:rPr>
                            </w:pPr>
                            <w:r w:rsidRPr="003868BE">
                              <w:rPr>
                                <w:sz w:val="22"/>
                                <w:szCs w:val="22"/>
                              </w:rPr>
                              <w:t>•</w:t>
                            </w:r>
                            <w:r w:rsidRPr="003868BE">
                              <w:rPr>
                                <w:sz w:val="22"/>
                                <w:szCs w:val="22"/>
                              </w:rPr>
                              <w:tab/>
                              <w:t>School Supply List</w:t>
                            </w:r>
                          </w:p>
                          <w:p w14:paraId="5BF64F99" w14:textId="77777777" w:rsidR="003868BE" w:rsidRPr="003868BE" w:rsidRDefault="003868BE" w:rsidP="003868BE">
                            <w:pPr>
                              <w:rPr>
                                <w:sz w:val="22"/>
                                <w:szCs w:val="22"/>
                              </w:rPr>
                            </w:pPr>
                            <w:r w:rsidRPr="003868BE">
                              <w:rPr>
                                <w:sz w:val="22"/>
                                <w:szCs w:val="22"/>
                              </w:rPr>
                              <w:t>•</w:t>
                            </w:r>
                            <w:r w:rsidRPr="003868BE">
                              <w:rPr>
                                <w:sz w:val="22"/>
                                <w:szCs w:val="22"/>
                              </w:rPr>
                              <w:tab/>
                              <w:t>Student Testing Schedule</w:t>
                            </w:r>
                          </w:p>
                          <w:p w14:paraId="1358983F" w14:textId="77777777" w:rsidR="003868BE" w:rsidRPr="003868BE" w:rsidRDefault="003868BE" w:rsidP="003868BE">
                            <w:pPr>
                              <w:rPr>
                                <w:sz w:val="22"/>
                                <w:szCs w:val="22"/>
                              </w:rPr>
                            </w:pPr>
                            <w:r w:rsidRPr="003868BE">
                              <w:rPr>
                                <w:sz w:val="22"/>
                                <w:szCs w:val="22"/>
                              </w:rPr>
                              <w:t>•</w:t>
                            </w:r>
                            <w:r w:rsidRPr="003868BE">
                              <w:rPr>
                                <w:sz w:val="22"/>
                                <w:szCs w:val="22"/>
                              </w:rPr>
                              <w:tab/>
                              <w:t>Transportation Information</w:t>
                            </w:r>
                          </w:p>
                          <w:p w14:paraId="48D55F6F" w14:textId="77777777" w:rsidR="003868BE" w:rsidRPr="003868BE" w:rsidRDefault="003868BE" w:rsidP="003868BE">
                            <w:pPr>
                              <w:rPr>
                                <w:sz w:val="22"/>
                                <w:szCs w:val="22"/>
                              </w:rPr>
                            </w:pPr>
                            <w:r w:rsidRPr="003868BE">
                              <w:rPr>
                                <w:sz w:val="22"/>
                                <w:szCs w:val="22"/>
                              </w:rPr>
                              <w:t>•</w:t>
                            </w:r>
                            <w:r w:rsidRPr="003868BE">
                              <w:rPr>
                                <w:sz w:val="22"/>
                                <w:szCs w:val="22"/>
                              </w:rPr>
                              <w:tab/>
                              <w:t>School Meal Prices</w:t>
                            </w:r>
                          </w:p>
                          <w:p w14:paraId="3CBB0828" w14:textId="77777777" w:rsidR="003868BE" w:rsidRPr="003868BE" w:rsidRDefault="003868BE" w:rsidP="003868BE">
                            <w:pPr>
                              <w:rPr>
                                <w:sz w:val="22"/>
                                <w:szCs w:val="22"/>
                              </w:rPr>
                            </w:pPr>
                            <w:r w:rsidRPr="003868BE">
                              <w:rPr>
                                <w:sz w:val="22"/>
                                <w:szCs w:val="22"/>
                              </w:rPr>
                              <w:t>•</w:t>
                            </w:r>
                            <w:r w:rsidRPr="003868BE">
                              <w:rPr>
                                <w:sz w:val="22"/>
                                <w:szCs w:val="22"/>
                              </w:rPr>
                              <w:tab/>
                              <w:t>Free/Reduced Meal Application</w:t>
                            </w:r>
                          </w:p>
                          <w:p w14:paraId="7DA6EEBB" w14:textId="6E34B068" w:rsidR="004653E1" w:rsidRPr="003868BE" w:rsidRDefault="003868BE" w:rsidP="003868BE">
                            <w:pPr>
                              <w:rPr>
                                <w:sz w:val="22"/>
                                <w:szCs w:val="22"/>
                              </w:rPr>
                            </w:pPr>
                            <w:r w:rsidRPr="003868BE">
                              <w:rPr>
                                <w:sz w:val="22"/>
                                <w:szCs w:val="22"/>
                              </w:rPr>
                              <w:t>•</w:t>
                            </w:r>
                            <w:r w:rsidRPr="003868BE">
                              <w:rPr>
                                <w:sz w:val="22"/>
                                <w:szCs w:val="22"/>
                              </w:rPr>
                              <w:tab/>
                              <w:t>Registration Information and Required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07CE8" id="_x0000_t202" coordsize="21600,21600" o:spt="202" path="m,l,21600r21600,l21600,xe">
                <v:stroke joinstyle="miter"/>
                <v:path gradientshapeok="t" o:connecttype="rect"/>
              </v:shapetype>
              <v:shape id="Text Box 2" o:spid="_x0000_s1026" type="#_x0000_t202" style="position:absolute;margin-left:20.9pt;margin-top:35.3pt;width:442.8pt;height:7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" fillcolor="white [3201]" stroked="f" strokeweight=".5pt">
                <v:textbox>
                  <w:txbxContent>
                    <w:p w14:paraId="00D4D24D" w14:textId="77777777" w:rsidR="003868BE" w:rsidRDefault="003868BE" w:rsidP="003868BE">
                      <w:pPr>
                        <w:rPr>
                          <w:sz w:val="22"/>
                          <w:szCs w:val="22"/>
                        </w:rPr>
                      </w:pPr>
                    </w:p>
                    <w:p w14:paraId="680F26D2" w14:textId="77777777" w:rsidR="003868BE" w:rsidRPr="003868BE" w:rsidRDefault="003868BE" w:rsidP="003868BE">
                      <w:pPr>
                        <w:rPr>
                          <w:sz w:val="22"/>
                          <w:szCs w:val="22"/>
                        </w:rPr>
                      </w:pPr>
                      <w:r w:rsidRPr="003868BE">
                        <w:rPr>
                          <w:sz w:val="22"/>
                          <w:szCs w:val="22"/>
                        </w:rPr>
                        <w:t>July 13, 2016</w:t>
                      </w:r>
                    </w:p>
                    <w:p w14:paraId="285140CC" w14:textId="77777777" w:rsidR="003868BE" w:rsidRPr="003868BE" w:rsidRDefault="003868BE" w:rsidP="003868BE">
                      <w:pPr>
                        <w:rPr>
                          <w:sz w:val="22"/>
                          <w:szCs w:val="22"/>
                        </w:rPr>
                      </w:pPr>
                    </w:p>
                    <w:p w14:paraId="502FAB46" w14:textId="77777777" w:rsidR="003868BE" w:rsidRPr="003868BE" w:rsidRDefault="003868BE" w:rsidP="003868BE">
                      <w:pPr>
                        <w:rPr>
                          <w:sz w:val="22"/>
                          <w:szCs w:val="22"/>
                        </w:rPr>
                      </w:pPr>
                      <w:r w:rsidRPr="003868BE">
                        <w:rPr>
                          <w:sz w:val="22"/>
                          <w:szCs w:val="22"/>
                        </w:rPr>
                        <w:t>Contact: Judy Parker, APR, 770-229-3700 or judy.parker@gscs.org</w:t>
                      </w:r>
                    </w:p>
                    <w:p w14:paraId="4FCA7C1D" w14:textId="77777777" w:rsidR="003868BE" w:rsidRPr="003868BE" w:rsidRDefault="003868BE" w:rsidP="003868BE">
                      <w:pPr>
                        <w:rPr>
                          <w:sz w:val="22"/>
                          <w:szCs w:val="22"/>
                        </w:rPr>
                      </w:pPr>
                    </w:p>
                    <w:p w14:paraId="26083CA7" w14:textId="77777777" w:rsidR="003868BE" w:rsidRPr="003868BE" w:rsidRDefault="003868BE" w:rsidP="003868BE">
                      <w:pPr>
                        <w:rPr>
                          <w:sz w:val="22"/>
                          <w:szCs w:val="22"/>
                        </w:rPr>
                      </w:pPr>
                      <w:r w:rsidRPr="003868BE">
                        <w:rPr>
                          <w:sz w:val="22"/>
                          <w:szCs w:val="22"/>
                        </w:rPr>
                        <w:t>For Immediate Release:</w:t>
                      </w:r>
                    </w:p>
                    <w:p w14:paraId="250B9D86" w14:textId="77777777" w:rsidR="003868BE" w:rsidRDefault="003868BE" w:rsidP="003868BE"/>
                    <w:p w14:paraId="49A6E2C3" w14:textId="77777777" w:rsidR="003868BE" w:rsidRDefault="003868BE" w:rsidP="003868BE"/>
                    <w:p w14:paraId="22563ED0" w14:textId="77777777" w:rsidR="003868BE" w:rsidRDefault="003868BE" w:rsidP="003868BE"/>
                    <w:p w14:paraId="61B48196" w14:textId="77777777" w:rsidR="003868BE" w:rsidRPr="003868BE" w:rsidRDefault="003868BE" w:rsidP="003868BE">
                      <w:pPr>
                        <w:rPr>
                          <w:b/>
                          <w:sz w:val="28"/>
                          <w:szCs w:val="28"/>
                        </w:rPr>
                      </w:pPr>
                      <w:r w:rsidRPr="003868BE">
                        <w:rPr>
                          <w:b/>
                          <w:sz w:val="28"/>
                          <w:szCs w:val="28"/>
                        </w:rPr>
                        <w:t>GSCS Plans for Back to School</w:t>
                      </w:r>
                    </w:p>
                    <w:p w14:paraId="6E51DC11" w14:textId="77777777" w:rsidR="003868BE" w:rsidRDefault="003868BE" w:rsidP="003868BE"/>
                    <w:p w14:paraId="5574620C" w14:textId="77777777" w:rsidR="003868BE" w:rsidRPr="003868BE" w:rsidRDefault="003868BE" w:rsidP="003868BE">
                      <w:pPr>
                        <w:rPr>
                          <w:sz w:val="22"/>
                          <w:szCs w:val="22"/>
                        </w:rPr>
                      </w:pPr>
                      <w:r w:rsidRPr="003868BE">
                        <w:rPr>
                          <w:sz w:val="22"/>
                          <w:szCs w:val="22"/>
                        </w:rPr>
                        <w:t xml:space="preserve">School opens August 3 for Griffin-Spalding County School System’s families. </w:t>
                      </w:r>
                    </w:p>
                    <w:p w14:paraId="6CE25986" w14:textId="77777777" w:rsidR="003868BE" w:rsidRPr="003868BE" w:rsidRDefault="003868BE" w:rsidP="003868BE">
                      <w:pPr>
                        <w:rPr>
                          <w:sz w:val="22"/>
                          <w:szCs w:val="22"/>
                        </w:rPr>
                      </w:pPr>
                    </w:p>
                    <w:p w14:paraId="42914A7D" w14:textId="77777777" w:rsidR="003868BE" w:rsidRPr="003868BE" w:rsidRDefault="003868BE" w:rsidP="003868BE">
                      <w:pPr>
                        <w:rPr>
                          <w:sz w:val="22"/>
                          <w:szCs w:val="22"/>
                        </w:rPr>
                      </w:pPr>
                      <w:r w:rsidRPr="003868BE">
                        <w:rPr>
                          <w:sz w:val="22"/>
                          <w:szCs w:val="22"/>
                        </w:rPr>
                        <w:t xml:space="preserve">GSCS hired over 150 new teachers for the 2016-17 school year. Pre-planning for GSCS teachers and administrators will be the week of July 25 – 29. The annual Education Celebration will be held on July 27. </w:t>
                      </w:r>
                    </w:p>
                    <w:p w14:paraId="5AE36AF6" w14:textId="77777777" w:rsidR="003868BE" w:rsidRPr="003868BE" w:rsidRDefault="003868BE" w:rsidP="003868BE">
                      <w:pPr>
                        <w:rPr>
                          <w:sz w:val="22"/>
                          <w:szCs w:val="22"/>
                        </w:rPr>
                      </w:pPr>
                    </w:p>
                    <w:p w14:paraId="618B3921" w14:textId="77777777" w:rsidR="003868BE" w:rsidRPr="003868BE" w:rsidRDefault="003868BE" w:rsidP="003868BE">
                      <w:pPr>
                        <w:rPr>
                          <w:sz w:val="22"/>
                          <w:szCs w:val="22"/>
                        </w:rPr>
                      </w:pPr>
                      <w:r w:rsidRPr="003868BE">
                        <w:rPr>
                          <w:sz w:val="22"/>
                          <w:szCs w:val="22"/>
                        </w:rPr>
                        <w:t>All GSCS schools will host an Open House on July 28 from 3 pm – 7 pm. This open house gives families a chance to tour their school, meet teachers and administrators, ask questions and get any needed information. The first day of school for students will be August 3. School times will remain the same as last year (elementary: 8 am – 2:50 pm; middle: 8:30 am – 4:00 pm; High: 7:40 am – 3:20 pm).</w:t>
                      </w:r>
                    </w:p>
                    <w:p w14:paraId="351B980E" w14:textId="77777777" w:rsidR="003868BE" w:rsidRPr="003868BE" w:rsidRDefault="003868BE" w:rsidP="003868BE">
                      <w:pPr>
                        <w:rPr>
                          <w:sz w:val="22"/>
                          <w:szCs w:val="22"/>
                        </w:rPr>
                      </w:pPr>
                    </w:p>
                    <w:p w14:paraId="7EA52E98" w14:textId="77777777" w:rsidR="003868BE" w:rsidRPr="003868BE" w:rsidRDefault="003868BE" w:rsidP="003868BE">
                      <w:pPr>
                        <w:rPr>
                          <w:sz w:val="22"/>
                          <w:szCs w:val="22"/>
                        </w:rPr>
                      </w:pPr>
                      <w:r w:rsidRPr="003868BE">
                        <w:rPr>
                          <w:sz w:val="22"/>
                          <w:szCs w:val="22"/>
                        </w:rPr>
                        <w:t>Other key dates for the 2016-2017 school year include:</w:t>
                      </w:r>
                    </w:p>
                    <w:p w14:paraId="21F9716F" w14:textId="77777777" w:rsidR="003868BE" w:rsidRPr="003868BE" w:rsidRDefault="003868BE" w:rsidP="003868BE">
                      <w:pPr>
                        <w:rPr>
                          <w:sz w:val="22"/>
                          <w:szCs w:val="22"/>
                        </w:rPr>
                      </w:pPr>
                      <w:r w:rsidRPr="003868BE">
                        <w:rPr>
                          <w:sz w:val="22"/>
                          <w:szCs w:val="22"/>
                        </w:rPr>
                        <w:t>•</w:t>
                      </w:r>
                      <w:r w:rsidRPr="003868BE">
                        <w:rPr>
                          <w:sz w:val="22"/>
                          <w:szCs w:val="22"/>
                        </w:rPr>
                        <w:tab/>
                        <w:t>Aug. 18: Elementary Curriculum Night</w:t>
                      </w:r>
                    </w:p>
                    <w:p w14:paraId="79817EAC" w14:textId="77777777" w:rsidR="003868BE" w:rsidRPr="003868BE" w:rsidRDefault="003868BE" w:rsidP="003868BE">
                      <w:pPr>
                        <w:rPr>
                          <w:sz w:val="22"/>
                          <w:szCs w:val="22"/>
                        </w:rPr>
                      </w:pPr>
                      <w:r w:rsidRPr="003868BE">
                        <w:rPr>
                          <w:sz w:val="22"/>
                          <w:szCs w:val="22"/>
                        </w:rPr>
                        <w:t>•</w:t>
                      </w:r>
                      <w:r w:rsidRPr="003868BE">
                        <w:rPr>
                          <w:sz w:val="22"/>
                          <w:szCs w:val="22"/>
                        </w:rPr>
                        <w:tab/>
                        <w:t>Aug. 23: Middle School Curriculum Night</w:t>
                      </w:r>
                    </w:p>
                    <w:p w14:paraId="77E57408" w14:textId="77777777" w:rsidR="003868BE" w:rsidRPr="003868BE" w:rsidRDefault="003868BE" w:rsidP="003868BE">
                      <w:pPr>
                        <w:rPr>
                          <w:sz w:val="22"/>
                          <w:szCs w:val="22"/>
                        </w:rPr>
                      </w:pPr>
                      <w:r w:rsidRPr="003868BE">
                        <w:rPr>
                          <w:sz w:val="22"/>
                          <w:szCs w:val="22"/>
                        </w:rPr>
                        <w:t>•</w:t>
                      </w:r>
                      <w:r w:rsidRPr="003868BE">
                        <w:rPr>
                          <w:sz w:val="22"/>
                          <w:szCs w:val="22"/>
                        </w:rPr>
                        <w:tab/>
                        <w:t>Aug. 25: High School Curriculum Night</w:t>
                      </w:r>
                    </w:p>
                    <w:p w14:paraId="38A1584F" w14:textId="77777777" w:rsidR="003868BE" w:rsidRPr="003868BE" w:rsidRDefault="003868BE" w:rsidP="003868BE">
                      <w:pPr>
                        <w:rPr>
                          <w:sz w:val="22"/>
                          <w:szCs w:val="22"/>
                        </w:rPr>
                      </w:pPr>
                      <w:r w:rsidRPr="003868BE">
                        <w:rPr>
                          <w:sz w:val="22"/>
                          <w:szCs w:val="22"/>
                        </w:rPr>
                        <w:t>•</w:t>
                      </w:r>
                      <w:r w:rsidRPr="003868BE">
                        <w:rPr>
                          <w:sz w:val="22"/>
                          <w:szCs w:val="22"/>
                        </w:rPr>
                        <w:tab/>
                        <w:t>Sept. 5: Labor Day holiday</w:t>
                      </w:r>
                    </w:p>
                    <w:p w14:paraId="20C59CDA" w14:textId="77777777" w:rsidR="003868BE" w:rsidRPr="003868BE" w:rsidRDefault="003868BE" w:rsidP="003868BE">
                      <w:pPr>
                        <w:rPr>
                          <w:sz w:val="22"/>
                          <w:szCs w:val="22"/>
                        </w:rPr>
                      </w:pPr>
                      <w:r w:rsidRPr="003868BE">
                        <w:rPr>
                          <w:sz w:val="22"/>
                          <w:szCs w:val="22"/>
                        </w:rPr>
                        <w:t>•</w:t>
                      </w:r>
                      <w:r w:rsidRPr="003868BE">
                        <w:rPr>
                          <w:sz w:val="22"/>
                          <w:szCs w:val="22"/>
                        </w:rPr>
                        <w:tab/>
                        <w:t>Oct. 10 - 17: Fall break</w:t>
                      </w:r>
                    </w:p>
                    <w:p w14:paraId="581F1BFA" w14:textId="77777777" w:rsidR="003868BE" w:rsidRPr="003868BE" w:rsidRDefault="003868BE" w:rsidP="003868BE">
                      <w:pPr>
                        <w:rPr>
                          <w:sz w:val="22"/>
                          <w:szCs w:val="22"/>
                        </w:rPr>
                      </w:pPr>
                      <w:r w:rsidRPr="003868BE">
                        <w:rPr>
                          <w:sz w:val="22"/>
                          <w:szCs w:val="22"/>
                        </w:rPr>
                        <w:t>•</w:t>
                      </w:r>
                      <w:r w:rsidRPr="003868BE">
                        <w:rPr>
                          <w:sz w:val="22"/>
                          <w:szCs w:val="22"/>
                        </w:rPr>
                        <w:tab/>
                        <w:t>Nov. 21-25: Thanksgiving break</w:t>
                      </w:r>
                    </w:p>
                    <w:p w14:paraId="3C813C48" w14:textId="77777777" w:rsidR="003868BE" w:rsidRPr="003868BE" w:rsidRDefault="003868BE" w:rsidP="003868BE">
                      <w:pPr>
                        <w:rPr>
                          <w:sz w:val="22"/>
                          <w:szCs w:val="22"/>
                        </w:rPr>
                      </w:pPr>
                      <w:r w:rsidRPr="003868BE">
                        <w:rPr>
                          <w:sz w:val="22"/>
                          <w:szCs w:val="22"/>
                        </w:rPr>
                        <w:t>•</w:t>
                      </w:r>
                      <w:r w:rsidRPr="003868BE">
                        <w:rPr>
                          <w:sz w:val="22"/>
                          <w:szCs w:val="22"/>
                        </w:rPr>
                        <w:tab/>
                        <w:t>Dec. 19-Jan. 4: Christmas break</w:t>
                      </w:r>
                    </w:p>
                    <w:p w14:paraId="44F276AA" w14:textId="77777777" w:rsidR="003868BE" w:rsidRPr="003868BE" w:rsidRDefault="003868BE" w:rsidP="003868BE">
                      <w:pPr>
                        <w:rPr>
                          <w:sz w:val="22"/>
                          <w:szCs w:val="22"/>
                        </w:rPr>
                      </w:pPr>
                      <w:r w:rsidRPr="003868BE">
                        <w:rPr>
                          <w:sz w:val="22"/>
                          <w:szCs w:val="22"/>
                        </w:rPr>
                        <w:t>•</w:t>
                      </w:r>
                      <w:r w:rsidRPr="003868BE">
                        <w:rPr>
                          <w:sz w:val="22"/>
                          <w:szCs w:val="22"/>
                        </w:rPr>
                        <w:tab/>
                        <w:t>Jan. 9: Report Cards Issued</w:t>
                      </w:r>
                    </w:p>
                    <w:p w14:paraId="24BF2FCD" w14:textId="77777777" w:rsidR="003868BE" w:rsidRPr="003868BE" w:rsidRDefault="003868BE" w:rsidP="003868BE">
                      <w:pPr>
                        <w:rPr>
                          <w:sz w:val="22"/>
                          <w:szCs w:val="22"/>
                        </w:rPr>
                      </w:pPr>
                      <w:r w:rsidRPr="003868BE">
                        <w:rPr>
                          <w:sz w:val="22"/>
                          <w:szCs w:val="22"/>
                        </w:rPr>
                        <w:t>•</w:t>
                      </w:r>
                      <w:r w:rsidRPr="003868BE">
                        <w:rPr>
                          <w:sz w:val="22"/>
                          <w:szCs w:val="22"/>
                        </w:rPr>
                        <w:tab/>
                        <w:t>Jan. 16 MLK Jr. Holiday</w:t>
                      </w:r>
                    </w:p>
                    <w:p w14:paraId="55998F5B" w14:textId="77777777" w:rsidR="003868BE" w:rsidRPr="003868BE" w:rsidRDefault="003868BE" w:rsidP="003868BE">
                      <w:pPr>
                        <w:rPr>
                          <w:sz w:val="22"/>
                          <w:szCs w:val="22"/>
                        </w:rPr>
                      </w:pPr>
                      <w:r w:rsidRPr="003868BE">
                        <w:rPr>
                          <w:sz w:val="22"/>
                          <w:szCs w:val="22"/>
                        </w:rPr>
                        <w:t>•</w:t>
                      </w:r>
                      <w:r w:rsidRPr="003868BE">
                        <w:rPr>
                          <w:sz w:val="22"/>
                          <w:szCs w:val="22"/>
                        </w:rPr>
                        <w:tab/>
                        <w:t>Feb. 20-27: President’s Day holiday/Winter break</w:t>
                      </w:r>
                    </w:p>
                    <w:p w14:paraId="7F1D85A0" w14:textId="77777777" w:rsidR="003868BE" w:rsidRPr="003868BE" w:rsidRDefault="003868BE" w:rsidP="003868BE">
                      <w:pPr>
                        <w:rPr>
                          <w:sz w:val="22"/>
                          <w:szCs w:val="22"/>
                        </w:rPr>
                      </w:pPr>
                      <w:r w:rsidRPr="003868BE">
                        <w:rPr>
                          <w:sz w:val="22"/>
                          <w:szCs w:val="22"/>
                        </w:rPr>
                        <w:t>•</w:t>
                      </w:r>
                      <w:r w:rsidRPr="003868BE">
                        <w:rPr>
                          <w:sz w:val="22"/>
                          <w:szCs w:val="22"/>
                        </w:rPr>
                        <w:tab/>
                        <w:t>March 20: Student Holiday for Professional Learning</w:t>
                      </w:r>
                    </w:p>
                    <w:p w14:paraId="2A9C36B9" w14:textId="77777777" w:rsidR="003868BE" w:rsidRPr="003868BE" w:rsidRDefault="003868BE" w:rsidP="003868BE">
                      <w:pPr>
                        <w:rPr>
                          <w:sz w:val="22"/>
                          <w:szCs w:val="22"/>
                        </w:rPr>
                      </w:pPr>
                      <w:r w:rsidRPr="003868BE">
                        <w:rPr>
                          <w:sz w:val="22"/>
                          <w:szCs w:val="22"/>
                        </w:rPr>
                        <w:t>•</w:t>
                      </w:r>
                      <w:r w:rsidRPr="003868BE">
                        <w:rPr>
                          <w:sz w:val="22"/>
                          <w:szCs w:val="22"/>
                        </w:rPr>
                        <w:tab/>
                        <w:t>March 23: Report Cards Issued</w:t>
                      </w:r>
                    </w:p>
                    <w:p w14:paraId="45EC2AC1" w14:textId="77777777" w:rsidR="003868BE" w:rsidRPr="003868BE" w:rsidRDefault="003868BE" w:rsidP="003868BE">
                      <w:pPr>
                        <w:rPr>
                          <w:sz w:val="22"/>
                          <w:szCs w:val="22"/>
                        </w:rPr>
                      </w:pPr>
                      <w:r w:rsidRPr="003868BE">
                        <w:rPr>
                          <w:sz w:val="22"/>
                          <w:szCs w:val="22"/>
                        </w:rPr>
                        <w:t>•</w:t>
                      </w:r>
                      <w:r w:rsidRPr="003868BE">
                        <w:rPr>
                          <w:sz w:val="22"/>
                          <w:szCs w:val="22"/>
                        </w:rPr>
                        <w:tab/>
                        <w:t>April 17-21: Spring break</w:t>
                      </w:r>
                    </w:p>
                    <w:p w14:paraId="1030F5E6" w14:textId="77777777" w:rsidR="003868BE" w:rsidRPr="003868BE" w:rsidRDefault="003868BE" w:rsidP="003868BE">
                      <w:pPr>
                        <w:rPr>
                          <w:sz w:val="22"/>
                          <w:szCs w:val="22"/>
                        </w:rPr>
                      </w:pPr>
                      <w:r w:rsidRPr="003868BE">
                        <w:rPr>
                          <w:sz w:val="22"/>
                          <w:szCs w:val="22"/>
                        </w:rPr>
                        <w:t>•</w:t>
                      </w:r>
                      <w:r w:rsidRPr="003868BE">
                        <w:rPr>
                          <w:sz w:val="22"/>
                          <w:szCs w:val="22"/>
                        </w:rPr>
                        <w:tab/>
                        <w:t>May 26: Last day of school</w:t>
                      </w:r>
                    </w:p>
                    <w:p w14:paraId="41562C7B" w14:textId="77777777" w:rsidR="003868BE" w:rsidRPr="003868BE" w:rsidRDefault="003868BE" w:rsidP="003868BE">
                      <w:pPr>
                        <w:rPr>
                          <w:sz w:val="22"/>
                          <w:szCs w:val="22"/>
                        </w:rPr>
                      </w:pPr>
                      <w:r w:rsidRPr="003868BE">
                        <w:rPr>
                          <w:sz w:val="22"/>
                          <w:szCs w:val="22"/>
                        </w:rPr>
                        <w:t>•</w:t>
                      </w:r>
                      <w:r w:rsidRPr="003868BE">
                        <w:rPr>
                          <w:sz w:val="22"/>
                          <w:szCs w:val="22"/>
                        </w:rPr>
                        <w:tab/>
                        <w:t>May 26: Report Cards Issued (Elementary)</w:t>
                      </w:r>
                    </w:p>
                    <w:p w14:paraId="21F53FCE" w14:textId="77777777" w:rsidR="003868BE" w:rsidRPr="003868BE" w:rsidRDefault="003868BE" w:rsidP="003868BE">
                      <w:pPr>
                        <w:rPr>
                          <w:sz w:val="22"/>
                          <w:szCs w:val="22"/>
                        </w:rPr>
                      </w:pPr>
                      <w:r w:rsidRPr="003868BE">
                        <w:rPr>
                          <w:sz w:val="22"/>
                          <w:szCs w:val="22"/>
                        </w:rPr>
                        <w:t>•</w:t>
                      </w:r>
                      <w:r w:rsidRPr="003868BE">
                        <w:rPr>
                          <w:sz w:val="22"/>
                          <w:szCs w:val="22"/>
                        </w:rPr>
                        <w:tab/>
                        <w:t>May 30-June 1: Post-Planning for Teachers</w:t>
                      </w:r>
                    </w:p>
                    <w:p w14:paraId="589D827F" w14:textId="77777777" w:rsidR="003868BE" w:rsidRPr="003868BE" w:rsidRDefault="003868BE" w:rsidP="003868BE">
                      <w:pPr>
                        <w:rPr>
                          <w:sz w:val="22"/>
                          <w:szCs w:val="22"/>
                        </w:rPr>
                      </w:pPr>
                      <w:r w:rsidRPr="003868BE">
                        <w:rPr>
                          <w:sz w:val="22"/>
                          <w:szCs w:val="22"/>
                        </w:rPr>
                        <w:t>•</w:t>
                      </w:r>
                      <w:r w:rsidRPr="003868BE">
                        <w:rPr>
                          <w:sz w:val="22"/>
                          <w:szCs w:val="22"/>
                        </w:rPr>
                        <w:tab/>
                        <w:t>June 1: Report Cards (Middle &amp; High)</w:t>
                      </w:r>
                    </w:p>
                    <w:p w14:paraId="2DA438F9" w14:textId="77777777" w:rsidR="003868BE" w:rsidRPr="003868BE" w:rsidRDefault="003868BE" w:rsidP="003868BE">
                      <w:pPr>
                        <w:rPr>
                          <w:sz w:val="22"/>
                          <w:szCs w:val="22"/>
                        </w:rPr>
                      </w:pPr>
                    </w:p>
                    <w:p w14:paraId="102A8572" w14:textId="467CF746" w:rsidR="003868BE" w:rsidRPr="003868BE" w:rsidRDefault="003868BE" w:rsidP="003868BE">
                      <w:pPr>
                        <w:rPr>
                          <w:sz w:val="22"/>
                          <w:szCs w:val="22"/>
                        </w:rPr>
                      </w:pPr>
                      <w:r w:rsidRPr="003868BE">
                        <w:rPr>
                          <w:sz w:val="22"/>
                          <w:szCs w:val="22"/>
                        </w:rPr>
                        <w:t>Visit the Back to School section on our website at http://</w:t>
                      </w:r>
                      <w:r w:rsidRPr="003868BE">
                        <w:rPr>
                          <w:sz w:val="22"/>
                          <w:szCs w:val="22"/>
                        </w:rPr>
                        <w:t>www.spalding.k12.ga.us to</w:t>
                      </w:r>
                      <w:r w:rsidRPr="003868BE">
                        <w:rPr>
                          <w:sz w:val="22"/>
                          <w:szCs w:val="22"/>
                        </w:rPr>
                        <w:t xml:space="preserve"> see the complete GSCS 2016-17 school year calendar. This section also includes: </w:t>
                      </w:r>
                    </w:p>
                    <w:p w14:paraId="4A4E29D9" w14:textId="77777777" w:rsidR="003868BE" w:rsidRPr="003868BE" w:rsidRDefault="003868BE" w:rsidP="003868BE">
                      <w:pPr>
                        <w:rPr>
                          <w:sz w:val="22"/>
                          <w:szCs w:val="22"/>
                        </w:rPr>
                      </w:pPr>
                    </w:p>
                    <w:p w14:paraId="33A855F4" w14:textId="77777777" w:rsidR="003868BE" w:rsidRPr="003868BE" w:rsidRDefault="003868BE" w:rsidP="003868BE">
                      <w:pPr>
                        <w:rPr>
                          <w:sz w:val="22"/>
                          <w:szCs w:val="22"/>
                        </w:rPr>
                      </w:pPr>
                      <w:r w:rsidRPr="003868BE">
                        <w:rPr>
                          <w:sz w:val="22"/>
                          <w:szCs w:val="22"/>
                        </w:rPr>
                        <w:t>•</w:t>
                      </w:r>
                      <w:r w:rsidRPr="003868BE">
                        <w:rPr>
                          <w:sz w:val="22"/>
                          <w:szCs w:val="22"/>
                        </w:rPr>
                        <w:tab/>
                        <w:t>School Supply List</w:t>
                      </w:r>
                    </w:p>
                    <w:p w14:paraId="5BF64F99" w14:textId="77777777" w:rsidR="003868BE" w:rsidRPr="003868BE" w:rsidRDefault="003868BE" w:rsidP="003868BE">
                      <w:pPr>
                        <w:rPr>
                          <w:sz w:val="22"/>
                          <w:szCs w:val="22"/>
                        </w:rPr>
                      </w:pPr>
                      <w:r w:rsidRPr="003868BE">
                        <w:rPr>
                          <w:sz w:val="22"/>
                          <w:szCs w:val="22"/>
                        </w:rPr>
                        <w:t>•</w:t>
                      </w:r>
                      <w:r w:rsidRPr="003868BE">
                        <w:rPr>
                          <w:sz w:val="22"/>
                          <w:szCs w:val="22"/>
                        </w:rPr>
                        <w:tab/>
                        <w:t>Student Testing Schedule</w:t>
                      </w:r>
                    </w:p>
                    <w:p w14:paraId="1358983F" w14:textId="77777777" w:rsidR="003868BE" w:rsidRPr="003868BE" w:rsidRDefault="003868BE" w:rsidP="003868BE">
                      <w:pPr>
                        <w:rPr>
                          <w:sz w:val="22"/>
                          <w:szCs w:val="22"/>
                        </w:rPr>
                      </w:pPr>
                      <w:r w:rsidRPr="003868BE">
                        <w:rPr>
                          <w:sz w:val="22"/>
                          <w:szCs w:val="22"/>
                        </w:rPr>
                        <w:t>•</w:t>
                      </w:r>
                      <w:r w:rsidRPr="003868BE">
                        <w:rPr>
                          <w:sz w:val="22"/>
                          <w:szCs w:val="22"/>
                        </w:rPr>
                        <w:tab/>
                        <w:t>Transportation Information</w:t>
                      </w:r>
                    </w:p>
                    <w:p w14:paraId="48D55F6F" w14:textId="77777777" w:rsidR="003868BE" w:rsidRPr="003868BE" w:rsidRDefault="003868BE" w:rsidP="003868BE">
                      <w:pPr>
                        <w:rPr>
                          <w:sz w:val="22"/>
                          <w:szCs w:val="22"/>
                        </w:rPr>
                      </w:pPr>
                      <w:r w:rsidRPr="003868BE">
                        <w:rPr>
                          <w:sz w:val="22"/>
                          <w:szCs w:val="22"/>
                        </w:rPr>
                        <w:t>•</w:t>
                      </w:r>
                      <w:r w:rsidRPr="003868BE">
                        <w:rPr>
                          <w:sz w:val="22"/>
                          <w:szCs w:val="22"/>
                        </w:rPr>
                        <w:tab/>
                        <w:t>School Meal Prices</w:t>
                      </w:r>
                    </w:p>
                    <w:p w14:paraId="3CBB0828" w14:textId="77777777" w:rsidR="003868BE" w:rsidRPr="003868BE" w:rsidRDefault="003868BE" w:rsidP="003868BE">
                      <w:pPr>
                        <w:rPr>
                          <w:sz w:val="22"/>
                          <w:szCs w:val="22"/>
                        </w:rPr>
                      </w:pPr>
                      <w:r w:rsidRPr="003868BE">
                        <w:rPr>
                          <w:sz w:val="22"/>
                          <w:szCs w:val="22"/>
                        </w:rPr>
                        <w:t>•</w:t>
                      </w:r>
                      <w:r w:rsidRPr="003868BE">
                        <w:rPr>
                          <w:sz w:val="22"/>
                          <w:szCs w:val="22"/>
                        </w:rPr>
                        <w:tab/>
                        <w:t>Free/Reduced Meal Application</w:t>
                      </w:r>
                    </w:p>
                    <w:p w14:paraId="7DA6EEBB" w14:textId="6E34B068" w:rsidR="004653E1" w:rsidRPr="003868BE" w:rsidRDefault="003868BE" w:rsidP="003868BE">
                      <w:pPr>
                        <w:rPr>
                          <w:sz w:val="22"/>
                          <w:szCs w:val="22"/>
                        </w:rPr>
                      </w:pPr>
                      <w:r w:rsidRPr="003868BE">
                        <w:rPr>
                          <w:sz w:val="22"/>
                          <w:szCs w:val="22"/>
                        </w:rPr>
                        <w:t>•</w:t>
                      </w:r>
                      <w:r w:rsidRPr="003868BE">
                        <w:rPr>
                          <w:sz w:val="22"/>
                          <w:szCs w:val="22"/>
                        </w:rPr>
                        <w:tab/>
                        <w:t>Registration Information and Required Documents</w:t>
                      </w:r>
                    </w:p>
                  </w:txbxContent>
                </v:textbox>
              </v:shape>
            </w:pict>
          </mc:Fallback>
        </mc:AlternateContent>
      </w:r>
      <w:r w:rsidR="00F239CD">
        <w:rPr>
          <w:noProof/>
        </w:rPr>
        <w:drawing>
          <wp:inline distT="0" distB="0" distL="0" distR="0" wp14:anchorId="3CF22366" wp14:editId="272DCF74">
            <wp:extent cx="7695565" cy="98526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S Letterhead Sidebar 201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98358" cy="9856236"/>
                    </a:xfrm>
                    <a:prstGeom prst="rect">
                      <a:avLst/>
                    </a:prstGeom>
                  </pic:spPr>
                </pic:pic>
              </a:graphicData>
            </a:graphic>
          </wp:inline>
        </w:drawing>
      </w:r>
    </w:p>
    <w:p w14:paraId="2D20DAAE" w14:textId="66E2E441" w:rsidR="006A499E" w:rsidRDefault="003868BE">
      <w:r>
        <w:rPr>
          <w:noProof/>
        </w:rPr>
        <w:lastRenderedPageBreak/>
        <mc:AlternateContent>
          <mc:Choice Requires="wps">
            <w:drawing>
              <wp:anchor distT="0" distB="0" distL="114300" distR="114300" simplePos="0" relativeHeight="251660288" behindDoc="0" locked="0" layoutInCell="1" allowOverlap="1" wp14:anchorId="27E5C7C6" wp14:editId="374983DE">
                <wp:simplePos x="0" y="0"/>
                <wp:positionH relativeFrom="column">
                  <wp:posOffset>334010</wp:posOffset>
                </wp:positionH>
                <wp:positionV relativeFrom="paragraph">
                  <wp:posOffset>494030</wp:posOffset>
                </wp:positionV>
                <wp:extent cx="5478780" cy="892302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5478780" cy="8923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BE79B" w14:textId="508E5EB9" w:rsidR="003868BE" w:rsidRPr="003868BE" w:rsidRDefault="003868BE" w:rsidP="003868BE">
                            <w:pPr>
                              <w:rPr>
                                <w:sz w:val="22"/>
                                <w:szCs w:val="22"/>
                              </w:rPr>
                            </w:pPr>
                            <w:r w:rsidRPr="003868BE">
                              <w:rPr>
                                <w:sz w:val="22"/>
                                <w:szCs w:val="22"/>
                              </w:rPr>
                              <w:t>Parents or Guardians of students that have moved into Spalding County or moved within Spalding County are required to register for school at Central Registration.  Avoid lines and delays by registering early. E</w:t>
                            </w:r>
                            <w:r>
                              <w:rPr>
                                <w:sz w:val="22"/>
                                <w:szCs w:val="22"/>
                              </w:rPr>
                              <w:t xml:space="preserve">arly registration will be held </w:t>
                            </w:r>
                            <w:r w:rsidRPr="003868BE">
                              <w:rPr>
                                <w:sz w:val="22"/>
                                <w:szCs w:val="22"/>
                              </w:rPr>
                              <w:t>July 12 – 22, Monday through Friday from 7:45 am – 4 pm at the Parent Services Center, 234 E Taylor Street. Complete the registration form online prior to visiting the Parent Service Center at www.tiny</w:t>
                            </w:r>
                            <w:bookmarkStart w:id="0" w:name="_GoBack"/>
                            <w:bookmarkEnd w:id="0"/>
                            <w:r w:rsidRPr="003868BE">
                              <w:rPr>
                                <w:sz w:val="22"/>
                                <w:szCs w:val="22"/>
                              </w:rPr>
                              <w:t xml:space="preserve">url.com/gscsregistration. </w:t>
                            </w:r>
                          </w:p>
                          <w:p w14:paraId="1491122F" w14:textId="77777777" w:rsidR="003868BE" w:rsidRPr="003868BE" w:rsidRDefault="003868BE" w:rsidP="003868BE">
                            <w:pPr>
                              <w:rPr>
                                <w:sz w:val="22"/>
                                <w:szCs w:val="22"/>
                              </w:rPr>
                            </w:pPr>
                          </w:p>
                          <w:p w14:paraId="1C7345A1" w14:textId="77777777" w:rsidR="003868BE" w:rsidRPr="003868BE" w:rsidRDefault="003868BE" w:rsidP="003868BE">
                            <w:pPr>
                              <w:rPr>
                                <w:sz w:val="22"/>
                                <w:szCs w:val="22"/>
                              </w:rPr>
                            </w:pPr>
                            <w:r w:rsidRPr="003868BE">
                              <w:rPr>
                                <w:sz w:val="22"/>
                                <w:szCs w:val="22"/>
                              </w:rPr>
                              <w:t>School Superintendent Jim Smith stated, “The Griffin-Spalding County School System has planned another year of teaching, learning and student achievement. Students find success when schools are effective, families are involved and the community is engaged. Together we can transform our students into future-ready learners and contributing members of society.”</w:t>
                            </w:r>
                          </w:p>
                          <w:p w14:paraId="0D42FFF1" w14:textId="77777777" w:rsidR="003868BE" w:rsidRDefault="003868BE" w:rsidP="003868BE">
                            <w:pPr>
                              <w:rPr>
                                <w:sz w:val="22"/>
                                <w:szCs w:val="22"/>
                              </w:rPr>
                            </w:pPr>
                          </w:p>
                          <w:p w14:paraId="2EE54C1F" w14:textId="77777777" w:rsidR="003868BE" w:rsidRDefault="003868BE" w:rsidP="003868BE">
                            <w:pPr>
                              <w:rPr>
                                <w:sz w:val="22"/>
                                <w:szCs w:val="22"/>
                              </w:rPr>
                            </w:pPr>
                          </w:p>
                          <w:p w14:paraId="2DA61ACD" w14:textId="77777777" w:rsidR="003868BE" w:rsidRPr="003868BE" w:rsidRDefault="003868BE" w:rsidP="003868BE">
                            <w:pPr>
                              <w:rPr>
                                <w:sz w:val="22"/>
                                <w:szCs w:val="22"/>
                              </w:rPr>
                            </w:pPr>
                          </w:p>
                          <w:p w14:paraId="3F22AD38" w14:textId="5E617AD8" w:rsidR="003868BE" w:rsidRDefault="003868BE" w:rsidP="003868BE">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5C7C6" id="Text Box 4" o:spid="_x0000_s1027" type="#_x0000_t202" style="position:absolute;margin-left:26.3pt;margin-top:38.9pt;width:431.4pt;height:70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" fillcolor="white [3201]" stroked="f" strokeweight=".5pt">
                <v:textbox>
                  <w:txbxContent>
                    <w:p w14:paraId="471BE79B" w14:textId="508E5EB9" w:rsidR="003868BE" w:rsidRPr="003868BE" w:rsidRDefault="003868BE" w:rsidP="003868BE">
                      <w:pPr>
                        <w:rPr>
                          <w:sz w:val="22"/>
                          <w:szCs w:val="22"/>
                        </w:rPr>
                      </w:pPr>
                      <w:r w:rsidRPr="003868BE">
                        <w:rPr>
                          <w:sz w:val="22"/>
                          <w:szCs w:val="22"/>
                        </w:rPr>
                        <w:t>Parents or Guardians of students that have moved into Spalding County or moved within Spalding County are required to register for school at Central Registration.  Avoid lines and delays by registering early. E</w:t>
                      </w:r>
                      <w:r>
                        <w:rPr>
                          <w:sz w:val="22"/>
                          <w:szCs w:val="22"/>
                        </w:rPr>
                        <w:t xml:space="preserve">arly registration will be held </w:t>
                      </w:r>
                      <w:r w:rsidRPr="003868BE">
                        <w:rPr>
                          <w:sz w:val="22"/>
                          <w:szCs w:val="22"/>
                        </w:rPr>
                        <w:t>July 12 – 22, Monday through Friday from 7:45 am – 4 pm at the Parent Services Center, 234 E Taylor Street. Complete the registration form online prior to visiting the Parent Service Center at www.tiny</w:t>
                      </w:r>
                      <w:bookmarkStart w:id="1" w:name="_GoBack"/>
                      <w:bookmarkEnd w:id="1"/>
                      <w:r w:rsidRPr="003868BE">
                        <w:rPr>
                          <w:sz w:val="22"/>
                          <w:szCs w:val="22"/>
                        </w:rPr>
                        <w:t xml:space="preserve">url.com/gscsregistration. </w:t>
                      </w:r>
                    </w:p>
                    <w:p w14:paraId="1491122F" w14:textId="77777777" w:rsidR="003868BE" w:rsidRPr="003868BE" w:rsidRDefault="003868BE" w:rsidP="003868BE">
                      <w:pPr>
                        <w:rPr>
                          <w:sz w:val="22"/>
                          <w:szCs w:val="22"/>
                        </w:rPr>
                      </w:pPr>
                    </w:p>
                    <w:p w14:paraId="1C7345A1" w14:textId="77777777" w:rsidR="003868BE" w:rsidRPr="003868BE" w:rsidRDefault="003868BE" w:rsidP="003868BE">
                      <w:pPr>
                        <w:rPr>
                          <w:sz w:val="22"/>
                          <w:szCs w:val="22"/>
                        </w:rPr>
                      </w:pPr>
                      <w:r w:rsidRPr="003868BE">
                        <w:rPr>
                          <w:sz w:val="22"/>
                          <w:szCs w:val="22"/>
                        </w:rPr>
                        <w:t>School Superintendent Jim Smith stated, “The Griffin-Spalding County School System has planned another year of teaching, learning and student achievement. Students find success when schools are effective, families are involved and the community is engaged. Together we can transform our students into future-ready learners and contributing members of society.”</w:t>
                      </w:r>
                    </w:p>
                    <w:p w14:paraId="0D42FFF1" w14:textId="77777777" w:rsidR="003868BE" w:rsidRDefault="003868BE" w:rsidP="003868BE">
                      <w:pPr>
                        <w:rPr>
                          <w:sz w:val="22"/>
                          <w:szCs w:val="22"/>
                        </w:rPr>
                      </w:pPr>
                    </w:p>
                    <w:p w14:paraId="2EE54C1F" w14:textId="77777777" w:rsidR="003868BE" w:rsidRDefault="003868BE" w:rsidP="003868BE">
                      <w:pPr>
                        <w:rPr>
                          <w:sz w:val="22"/>
                          <w:szCs w:val="22"/>
                        </w:rPr>
                      </w:pPr>
                    </w:p>
                    <w:p w14:paraId="2DA61ACD" w14:textId="77777777" w:rsidR="003868BE" w:rsidRPr="003868BE" w:rsidRDefault="003868BE" w:rsidP="003868BE">
                      <w:pPr>
                        <w:rPr>
                          <w:sz w:val="22"/>
                          <w:szCs w:val="22"/>
                        </w:rPr>
                      </w:pPr>
                    </w:p>
                    <w:p w14:paraId="3F22AD38" w14:textId="5E617AD8" w:rsidR="003868BE" w:rsidRDefault="003868BE" w:rsidP="003868BE">
                      <w:pPr>
                        <w:jc w:val="center"/>
                      </w:pPr>
                      <w:r>
                        <w:t>###</w:t>
                      </w:r>
                    </w:p>
                  </w:txbxContent>
                </v:textbox>
              </v:shape>
            </w:pict>
          </mc:Fallback>
        </mc:AlternateContent>
      </w:r>
      <w:r>
        <w:rPr>
          <w:noProof/>
        </w:rPr>
        <w:drawing>
          <wp:inline distT="0" distB="0" distL="0" distR="0" wp14:anchorId="2667CFF5" wp14:editId="6D202502">
            <wp:extent cx="7693660" cy="98520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3660" cy="9852025"/>
                    </a:xfrm>
                    <a:prstGeom prst="rect">
                      <a:avLst/>
                    </a:prstGeom>
                    <a:noFill/>
                  </pic:spPr>
                </pic:pic>
              </a:graphicData>
            </a:graphic>
          </wp:inline>
        </w:drawing>
      </w:r>
    </w:p>
    <w:sectPr w:rsidR="006A499E" w:rsidSect="00F239CD">
      <w:pgSz w:w="12240" w:h="15840"/>
      <w:pgMar w:top="158" w:right="202" w:bottom="202" w:left="1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CD"/>
    <w:rsid w:val="00314FF1"/>
    <w:rsid w:val="003868BE"/>
    <w:rsid w:val="004653E1"/>
    <w:rsid w:val="00630694"/>
    <w:rsid w:val="00697C75"/>
    <w:rsid w:val="00855222"/>
    <w:rsid w:val="00B47785"/>
    <w:rsid w:val="00B5156B"/>
    <w:rsid w:val="00F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FF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Beaber</cp:lastModifiedBy>
  <cp:revision>2</cp:revision>
  <dcterms:created xsi:type="dcterms:W3CDTF">2016-07-12T12:44:00Z</dcterms:created>
  <dcterms:modified xsi:type="dcterms:W3CDTF">2016-07-12T12:44:00Z</dcterms:modified>
</cp:coreProperties>
</file>